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4C" w:rsidRDefault="00824967" w:rsidP="00FC264C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FC264C">
        <w:rPr>
          <w:sz w:val="24"/>
          <w:szCs w:val="24"/>
        </w:rPr>
        <w:t xml:space="preserve">                     ПСКОВСКАЯ ГОРОДСКАЯ ДУМА</w:t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  <w:r w:rsidR="00FC264C">
        <w:rPr>
          <w:sz w:val="24"/>
          <w:szCs w:val="24"/>
        </w:rPr>
        <w:tab/>
      </w:r>
    </w:p>
    <w:p w:rsidR="00FC264C" w:rsidRDefault="00FC264C" w:rsidP="00FC264C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FC264C" w:rsidRDefault="00FC264C" w:rsidP="00FC264C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FC264C" w:rsidRDefault="00FC264C" w:rsidP="00FC264C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FC264C" w:rsidRDefault="00FC264C" w:rsidP="00FC264C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№1043</w:t>
      </w:r>
      <w:bookmarkStart w:id="0" w:name="_GoBack"/>
      <w:bookmarkEnd w:id="0"/>
      <w:r>
        <w:rPr>
          <w:sz w:val="24"/>
          <w:szCs w:val="24"/>
        </w:rPr>
        <w:t xml:space="preserve"> от 27 февраля 2020 года  </w:t>
      </w:r>
    </w:p>
    <w:p w:rsidR="00FC264C" w:rsidRPr="00F433E9" w:rsidRDefault="00FC264C" w:rsidP="00FC264C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2632B">
        <w:rPr>
          <w:szCs w:val="22"/>
        </w:rPr>
        <w:t>Принято  на 35</w:t>
      </w:r>
      <w:r>
        <w:rPr>
          <w:szCs w:val="22"/>
        </w:rPr>
        <w:t xml:space="preserve">-ой </w:t>
      </w:r>
      <w:r w:rsidRPr="0042632B">
        <w:rPr>
          <w:szCs w:val="22"/>
        </w:rPr>
        <w:t>очередной сессии Псковской городской Думы шестого созыва</w:t>
      </w:r>
      <w:r w:rsidRPr="0042632B">
        <w:rPr>
          <w:szCs w:val="22"/>
        </w:rPr>
        <w:tab/>
      </w:r>
      <w:r w:rsidRPr="0042632B">
        <w:rPr>
          <w:szCs w:val="22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71EC9" w:rsidRDefault="00E71EC9" w:rsidP="00E217C8">
      <w:pPr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 xml:space="preserve">О внесении изменений в Правила землепользования и застройки </w:t>
      </w:r>
    </w:p>
    <w:p w:rsidR="00E71EC9" w:rsidRDefault="00E71EC9" w:rsidP="00E217C8">
      <w:pPr>
        <w:rPr>
          <w:rFonts w:eastAsia="Calibri"/>
          <w:lang w:eastAsia="en-US"/>
        </w:rPr>
      </w:pPr>
      <w:proofErr w:type="gramStart"/>
      <w:r w:rsidRPr="00E71EC9">
        <w:rPr>
          <w:rFonts w:eastAsia="Calibri"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4B065F" w:rsidRDefault="00E71EC9" w:rsidP="00E217C8">
      <w:pPr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Решением Псковской городской Думы от 05.12.2013 № 795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AF4915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AF4915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7E56E5">
        <w:t>,</w:t>
      </w:r>
      <w:proofErr w:type="gramEnd"/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AF4915" w:rsidRPr="00AF4915" w:rsidRDefault="00AF4915" w:rsidP="00AF4915">
      <w:pPr>
        <w:ind w:firstLine="709"/>
        <w:jc w:val="both"/>
        <w:rPr>
          <w:rFonts w:eastAsia="Calibri"/>
          <w:lang w:eastAsia="en-US"/>
        </w:rPr>
      </w:pPr>
      <w:r w:rsidRPr="00AF4915">
        <w:rPr>
          <w:rFonts w:eastAsia="Calibri"/>
          <w:lang w:eastAsia="en-US"/>
        </w:rPr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AF4915" w:rsidRPr="00AF4915" w:rsidRDefault="00AF4915" w:rsidP="00AF4915">
      <w:pPr>
        <w:ind w:firstLine="709"/>
        <w:jc w:val="both"/>
        <w:rPr>
          <w:rFonts w:eastAsia="Calibri"/>
          <w:lang w:eastAsia="en-US"/>
        </w:rPr>
      </w:pPr>
      <w:r w:rsidRPr="00AF4915">
        <w:rPr>
          <w:rFonts w:eastAsia="Calibri"/>
          <w:lang w:eastAsia="en-US"/>
        </w:rPr>
        <w:t>1) по улице Светлой, у дома №40 установить территориальную зону Ж</w:t>
      </w:r>
      <w:proofErr w:type="gramStart"/>
      <w:r w:rsidRPr="00AF4915">
        <w:rPr>
          <w:rFonts w:eastAsia="Calibri"/>
          <w:lang w:eastAsia="en-US"/>
        </w:rPr>
        <w:t>4</w:t>
      </w:r>
      <w:proofErr w:type="gramEnd"/>
      <w:r w:rsidRPr="00AF4915">
        <w:rPr>
          <w:rFonts w:eastAsia="Calibri"/>
          <w:lang w:eastAsia="en-US"/>
        </w:rPr>
        <w:t xml:space="preserve"> «зона индивидуальной жилой застройки усадебного типа (1-3 этажа)» в границах территории ориентировочной площадью 593 кв. м (согласно приложению 1);</w:t>
      </w:r>
    </w:p>
    <w:p w:rsidR="00AF4915" w:rsidRPr="00AF4915" w:rsidRDefault="00AF4915" w:rsidP="00AF4915">
      <w:pPr>
        <w:ind w:firstLine="709"/>
        <w:jc w:val="both"/>
        <w:rPr>
          <w:rFonts w:eastAsia="Calibri"/>
          <w:lang w:eastAsia="en-US"/>
        </w:rPr>
      </w:pPr>
      <w:r w:rsidRPr="00AF4915">
        <w:rPr>
          <w:rFonts w:eastAsia="Calibri"/>
          <w:lang w:eastAsia="en-US"/>
        </w:rPr>
        <w:t>2) в границах земельного участка с  КН 60:27:0000000:2678  площадью 2912 кв. м по адресу: улица Вокзальная, у дома № 1 изменить территориальные зоны Р3 «зона зеленых насаждений общего пользования», П</w:t>
      </w:r>
      <w:proofErr w:type="gramStart"/>
      <w:r w:rsidRPr="00AF4915">
        <w:rPr>
          <w:rFonts w:eastAsia="Calibri"/>
          <w:lang w:eastAsia="en-US"/>
        </w:rPr>
        <w:t>2</w:t>
      </w:r>
      <w:proofErr w:type="gramEnd"/>
      <w:r w:rsidRPr="00AF4915">
        <w:rPr>
          <w:rFonts w:eastAsia="Calibri"/>
          <w:lang w:eastAsia="en-US"/>
        </w:rPr>
        <w:t xml:space="preserve"> «зона промышленных предприятий IV и V классов опасности (СЗЗ - 100 м и 50 м)» и территорию вне границ территориальных зон на территориальную зону Д3 «зона обслуживающих и деловых объектов». </w:t>
      </w:r>
    </w:p>
    <w:p w:rsidR="00AF4915" w:rsidRPr="00AF4915" w:rsidRDefault="00AF4915" w:rsidP="00AF4915">
      <w:pPr>
        <w:ind w:firstLine="709"/>
        <w:jc w:val="both"/>
        <w:rPr>
          <w:rFonts w:eastAsia="Calibri"/>
          <w:lang w:eastAsia="en-US"/>
        </w:rPr>
      </w:pPr>
      <w:r w:rsidRPr="00AF4915">
        <w:rPr>
          <w:rFonts w:eastAsia="Calibri"/>
          <w:lang w:eastAsia="en-US"/>
        </w:rPr>
        <w:t>2. Настоящее Решение  вступает в силу со дня его официального опубликования.</w:t>
      </w:r>
    </w:p>
    <w:p w:rsidR="00A47203" w:rsidRDefault="00AF4915" w:rsidP="00AF4915">
      <w:pPr>
        <w:ind w:firstLine="709"/>
        <w:jc w:val="both"/>
        <w:rPr>
          <w:rFonts w:eastAsia="Calibri"/>
          <w:lang w:eastAsia="en-US"/>
        </w:rPr>
      </w:pPr>
      <w:r w:rsidRPr="00AF4915">
        <w:rPr>
          <w:rFonts w:eastAsia="Calibri"/>
          <w:lang w:eastAsia="en-US"/>
        </w:rPr>
        <w:lastRenderedPageBreak/>
        <w:t>3. 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F06207" w:rsidRPr="00946C6D">
        <w:rPr>
          <w:rFonts w:eastAsia="Calibri"/>
          <w:lang w:eastAsia="en-US"/>
        </w:rPr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74BCF"/>
    <w:rsid w:val="000A4477"/>
    <w:rsid w:val="000A6221"/>
    <w:rsid w:val="000C6DE2"/>
    <w:rsid w:val="00174B93"/>
    <w:rsid w:val="001843F9"/>
    <w:rsid w:val="001A2C28"/>
    <w:rsid w:val="001E258F"/>
    <w:rsid w:val="00216377"/>
    <w:rsid w:val="00227FB0"/>
    <w:rsid w:val="00241D2E"/>
    <w:rsid w:val="00247F0F"/>
    <w:rsid w:val="00270B20"/>
    <w:rsid w:val="00272127"/>
    <w:rsid w:val="002A3649"/>
    <w:rsid w:val="002B1E1A"/>
    <w:rsid w:val="002B400C"/>
    <w:rsid w:val="002D00E2"/>
    <w:rsid w:val="00371E41"/>
    <w:rsid w:val="0038413C"/>
    <w:rsid w:val="003B12DC"/>
    <w:rsid w:val="003F33BF"/>
    <w:rsid w:val="00427039"/>
    <w:rsid w:val="00476D9F"/>
    <w:rsid w:val="004B065F"/>
    <w:rsid w:val="004B61C5"/>
    <w:rsid w:val="004E2135"/>
    <w:rsid w:val="004F6E1F"/>
    <w:rsid w:val="0050189C"/>
    <w:rsid w:val="00544652"/>
    <w:rsid w:val="005978DA"/>
    <w:rsid w:val="005C66AC"/>
    <w:rsid w:val="005D0E0A"/>
    <w:rsid w:val="005F1E95"/>
    <w:rsid w:val="00637973"/>
    <w:rsid w:val="006651A9"/>
    <w:rsid w:val="0067032F"/>
    <w:rsid w:val="00696FEE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8B172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9D4CB2"/>
    <w:rsid w:val="009E20B0"/>
    <w:rsid w:val="00A0223D"/>
    <w:rsid w:val="00A22A34"/>
    <w:rsid w:val="00A4308D"/>
    <w:rsid w:val="00A43F6D"/>
    <w:rsid w:val="00A47203"/>
    <w:rsid w:val="00A7565A"/>
    <w:rsid w:val="00A872D5"/>
    <w:rsid w:val="00AF4915"/>
    <w:rsid w:val="00B776BB"/>
    <w:rsid w:val="00B84118"/>
    <w:rsid w:val="00BA0590"/>
    <w:rsid w:val="00BE21C9"/>
    <w:rsid w:val="00C057E3"/>
    <w:rsid w:val="00C174E0"/>
    <w:rsid w:val="00C53B96"/>
    <w:rsid w:val="00C82A90"/>
    <w:rsid w:val="00CB2023"/>
    <w:rsid w:val="00D2224B"/>
    <w:rsid w:val="00D2627C"/>
    <w:rsid w:val="00D36B27"/>
    <w:rsid w:val="00D50BDE"/>
    <w:rsid w:val="00D81D15"/>
    <w:rsid w:val="00DA6D6D"/>
    <w:rsid w:val="00DC4576"/>
    <w:rsid w:val="00DC5346"/>
    <w:rsid w:val="00DD7500"/>
    <w:rsid w:val="00DF1E6B"/>
    <w:rsid w:val="00E217C8"/>
    <w:rsid w:val="00E271F5"/>
    <w:rsid w:val="00E32271"/>
    <w:rsid w:val="00E40332"/>
    <w:rsid w:val="00E71EC9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C264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696F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F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696F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F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47</cp:revision>
  <cp:lastPrinted>2020-03-02T08:51:00Z</cp:lastPrinted>
  <dcterms:created xsi:type="dcterms:W3CDTF">2017-06-14T09:45:00Z</dcterms:created>
  <dcterms:modified xsi:type="dcterms:W3CDTF">2020-03-02T13:12:00Z</dcterms:modified>
</cp:coreProperties>
</file>